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89" w:rsidRDefault="00795789" w:rsidP="0079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="002C31B7">
        <w:rPr>
          <w:rFonts w:ascii="Times New Roman" w:hAnsi="Times New Roman" w:cs="Times New Roman"/>
          <w:sz w:val="28"/>
          <w:szCs w:val="28"/>
        </w:rPr>
        <w:t>СМОТРЕНО</w:t>
      </w:r>
      <w:r w:rsidR="002C31B7">
        <w:rPr>
          <w:rFonts w:ascii="Times New Roman" w:hAnsi="Times New Roman" w:cs="Times New Roman"/>
          <w:sz w:val="28"/>
          <w:szCs w:val="28"/>
        </w:rPr>
        <w:tab/>
      </w:r>
      <w:r w:rsidR="002C31B7">
        <w:rPr>
          <w:rFonts w:ascii="Times New Roman" w:hAnsi="Times New Roman" w:cs="Times New Roman"/>
          <w:sz w:val="28"/>
          <w:szCs w:val="28"/>
        </w:rPr>
        <w:tab/>
      </w:r>
      <w:r w:rsidR="002C31B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95789" w:rsidRDefault="00795789" w:rsidP="0079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Директором МБОУ ДОД ДЮСШ  №5</w:t>
      </w:r>
    </w:p>
    <w:p w:rsidR="00795789" w:rsidRDefault="00795789" w:rsidP="0079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                                                _____________________А.В. Ким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795789" w:rsidRDefault="00795789" w:rsidP="00795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 с</w:t>
      </w:r>
      <w:r w:rsidR="002C31B7">
        <w:rPr>
          <w:rFonts w:ascii="Times New Roman" w:hAnsi="Times New Roman" w:cs="Times New Roman"/>
          <w:sz w:val="28"/>
          <w:szCs w:val="28"/>
        </w:rPr>
        <w:t xml:space="preserve">ентября 2014 года </w:t>
      </w:r>
      <w:r w:rsidR="002C31B7">
        <w:rPr>
          <w:rFonts w:ascii="Times New Roman" w:hAnsi="Times New Roman" w:cs="Times New Roman"/>
          <w:sz w:val="28"/>
          <w:szCs w:val="28"/>
        </w:rPr>
        <w:tab/>
      </w:r>
      <w:r w:rsidR="002C31B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Приказ №53/1 «30»сентября 2014года</w:t>
      </w: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P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22554" w:rsidRPr="000A232D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>ПОЛОЖЕНИЕ</w:t>
      </w:r>
    </w:p>
    <w:p w:rsidR="00A22554" w:rsidRPr="000A232D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0A232D">
        <w:rPr>
          <w:rFonts w:ascii="Times New Roman" w:eastAsia="Times New Roman" w:hAnsi="Times New Roman" w:cs="Times New Roman"/>
          <w:iCs/>
          <w:sz w:val="32"/>
          <w:szCs w:val="32"/>
          <w:lang w:val="en-US"/>
        </w:rPr>
        <w:t> </w:t>
      </w:r>
    </w:p>
    <w:p w:rsidR="00E422BC" w:rsidRPr="000A232D" w:rsidRDefault="00E422BC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BF01C9" w:rsidRPr="000A232D" w:rsidRDefault="000A232D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о п</w:t>
      </w:r>
      <w:r w:rsidR="00640906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>едагогическом совете</w:t>
      </w:r>
      <w:r w:rsidR="003F652E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A22554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>муниципального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бюджетного </w:t>
      </w:r>
      <w:r w:rsidR="00A22554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образовательного учреждения дополнительного образования детей 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>детско-юношеская спортивная школа №5</w:t>
      </w:r>
      <w:r w:rsidR="002C31B7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муниципаль</w:t>
      </w:r>
      <w:r w:rsidR="009813A9">
        <w:rPr>
          <w:rFonts w:ascii="Times New Roman" w:eastAsia="Times New Roman" w:hAnsi="Times New Roman" w:cs="Times New Roman"/>
          <w:b/>
          <w:iCs/>
          <w:sz w:val="32"/>
          <w:szCs w:val="32"/>
        </w:rPr>
        <w:t>ного образования город-курорт А</w:t>
      </w:r>
      <w:bookmarkStart w:id="0" w:name="_GoBack"/>
      <w:bookmarkEnd w:id="0"/>
      <w:r w:rsidR="002C31B7">
        <w:rPr>
          <w:rFonts w:ascii="Times New Roman" w:eastAsia="Times New Roman" w:hAnsi="Times New Roman" w:cs="Times New Roman"/>
          <w:b/>
          <w:iCs/>
          <w:sz w:val="32"/>
          <w:szCs w:val="32"/>
        </w:rPr>
        <w:t>напа</w:t>
      </w:r>
    </w:p>
    <w:p w:rsidR="00A22554" w:rsidRPr="004D7038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напа</w:t>
      </w:r>
    </w:p>
    <w:p w:rsidR="000A232D" w:rsidRPr="008C07E2" w:rsidRDefault="003230A5" w:rsidP="008C07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</w:t>
      </w:r>
    </w:p>
    <w:p w:rsidR="002C31B7" w:rsidRDefault="002C31B7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0A2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41A29" w:rsidRDefault="003230A5" w:rsidP="008C07E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="008C07E2" w:rsidRPr="008C07E2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8C07E2" w:rsidRPr="008C07E2">
        <w:rPr>
          <w:rFonts w:ascii="Times New Roman" w:eastAsia="Times New Roman" w:hAnsi="Times New Roman" w:cs="Times New Roman"/>
          <w:iCs/>
          <w:sz w:val="28"/>
          <w:szCs w:val="28"/>
        </w:rPr>
        <w:t>о педагогическом совете  муниципального бюджетного  образовательного учреждения дополнительного образования детей детско-юношеская спортивная школа №5</w:t>
      </w:r>
      <w:r w:rsidR="008C07E2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Положение)</w:t>
      </w:r>
      <w:r w:rsidR="008C07E2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на основе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322ECD">
        <w:rPr>
          <w:rFonts w:ascii="Times New Roman" w:hAnsi="Times New Roman" w:cs="Times New Roman"/>
          <w:sz w:val="28"/>
          <w:szCs w:val="28"/>
        </w:rPr>
        <w:t xml:space="preserve"> 29.12.2012  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,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учреждения дополнительного образования  детско-юношеская спортивная школа №5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04603" w:rsidRPr="00E04603" w:rsidRDefault="00E04603" w:rsidP="00E0460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4603">
        <w:rPr>
          <w:rFonts w:ascii="Times New Roman" w:eastAsia="Times New Roman" w:hAnsi="Times New Roman" w:cs="Times New Roman"/>
          <w:iCs/>
          <w:sz w:val="28"/>
          <w:szCs w:val="28"/>
        </w:rPr>
        <w:t xml:space="preserve">Педагогический совет является постоянно действующим органом  Учреждения, рассматривающим  основополагающие вопросы организации образовательного и тренировочного процесса. </w:t>
      </w:r>
    </w:p>
    <w:p w:rsidR="00E04603" w:rsidRPr="00E04603" w:rsidRDefault="00E04603" w:rsidP="00E0460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4603">
        <w:rPr>
          <w:rFonts w:ascii="Times New Roman" w:eastAsia="Times New Roman" w:hAnsi="Times New Roman" w:cs="Times New Roman"/>
          <w:iCs/>
          <w:sz w:val="28"/>
          <w:szCs w:val="28"/>
        </w:rPr>
        <w:t>Участие в деятельности педагогического совета  является одной из форм участия педагогических работников в управлении Учреждением.</w:t>
      </w:r>
    </w:p>
    <w:p w:rsidR="00E04603" w:rsidRDefault="00E04603" w:rsidP="00E0460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4603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04603">
        <w:rPr>
          <w:rFonts w:ascii="Times New Roman" w:eastAsia="Times New Roman" w:hAnsi="Times New Roman" w:cs="Times New Roman"/>
          <w:iCs/>
          <w:sz w:val="28"/>
          <w:szCs w:val="28"/>
        </w:rPr>
        <w:t>2. В  состав педагогического совета  входят все педагогические работники Учреждения. Каждый педагогический работник с момента приема на работу до расторжения трудового договора является членом Педагогического совета.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E04603">
        <w:rPr>
          <w:rFonts w:ascii="Times New Roman" w:eastAsia="Times New Roman" w:hAnsi="Times New Roman" w:cs="Times New Roman"/>
          <w:iCs/>
          <w:sz w:val="28"/>
          <w:szCs w:val="28"/>
        </w:rPr>
        <w:t>Председателем педагогического совета является директор Учреждения, либо уполномоченное им лицо.</w:t>
      </w:r>
    </w:p>
    <w:p w:rsidR="00E04603" w:rsidRPr="00E04603" w:rsidRDefault="00E04603" w:rsidP="00E0460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4603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Секретарь Педагогического совета избирается на первом заседании Педагогического совета и осуществляет свои полномочия  на общественных началах. </w:t>
      </w:r>
    </w:p>
    <w:p w:rsidR="00E04603" w:rsidRDefault="006B7D1A" w:rsidP="00E0460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1.3</w:t>
      </w:r>
      <w:r w:rsidR="00E04603" w:rsidRPr="00E04603">
        <w:rPr>
          <w:rFonts w:ascii="Times New Roman" w:eastAsia="Times New Roman" w:hAnsi="Times New Roman" w:cs="Times New Roman"/>
          <w:iCs/>
          <w:sz w:val="28"/>
          <w:szCs w:val="28"/>
        </w:rPr>
        <w:t>. 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</w:t>
      </w:r>
      <w:r w:rsidR="00E04603">
        <w:rPr>
          <w:rFonts w:ascii="Times New Roman" w:eastAsia="Times New Roman" w:hAnsi="Times New Roman" w:cs="Times New Roman"/>
          <w:iCs/>
          <w:sz w:val="28"/>
          <w:szCs w:val="28"/>
        </w:rPr>
        <w:t xml:space="preserve"> (законные представители)</w:t>
      </w:r>
      <w:r w:rsidR="00E04603" w:rsidRPr="00E04603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E04603">
        <w:rPr>
          <w:rFonts w:ascii="Times New Roman" w:eastAsia="Times New Roman" w:hAnsi="Times New Roman" w:cs="Times New Roman"/>
          <w:iCs/>
          <w:sz w:val="28"/>
          <w:szCs w:val="28"/>
        </w:rPr>
        <w:t>представители Совета родителей,</w:t>
      </w:r>
      <w:r w:rsidR="00E04603" w:rsidRPr="00E04603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2C31B7" w:rsidRDefault="002C31B7" w:rsidP="002C31B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C31B7" w:rsidRPr="002C31B7" w:rsidRDefault="002C31B7" w:rsidP="002C31B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31B7">
        <w:rPr>
          <w:rFonts w:ascii="Times New Roman" w:eastAsia="Times New Roman" w:hAnsi="Times New Roman" w:cs="Times New Roman"/>
          <w:iCs/>
          <w:sz w:val="28"/>
          <w:szCs w:val="28"/>
        </w:rPr>
        <w:t>2. Задачи Педагогического совета</w:t>
      </w:r>
    </w:p>
    <w:p w:rsidR="002C31B7" w:rsidRDefault="002C31B7" w:rsidP="002C31B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C31B7" w:rsidRPr="002C31B7" w:rsidRDefault="002C31B7" w:rsidP="002C31B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31B7">
        <w:rPr>
          <w:rFonts w:ascii="Times New Roman" w:eastAsia="Times New Roman" w:hAnsi="Times New Roman" w:cs="Times New Roman"/>
          <w:iCs/>
          <w:sz w:val="28"/>
          <w:szCs w:val="28"/>
        </w:rPr>
        <w:t xml:space="preserve">2.1. Главными задачами Педагогического совета являются: </w:t>
      </w:r>
    </w:p>
    <w:p w:rsidR="002C31B7" w:rsidRPr="002C31B7" w:rsidRDefault="002C31B7" w:rsidP="002C31B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31B7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реализация государственной политики по вопросам образования; </w:t>
      </w:r>
    </w:p>
    <w:p w:rsidR="002C31B7" w:rsidRPr="002C31B7" w:rsidRDefault="002C31B7" w:rsidP="002C31B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31B7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ориентация деятельности педагогического коллектива Учреждения на совершенствование образовательного процесса; </w:t>
      </w:r>
    </w:p>
    <w:p w:rsidR="00E04603" w:rsidRDefault="00E04603" w:rsidP="002C31B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04603" w:rsidRDefault="002C31B7" w:rsidP="006B7D1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6B7D1A">
        <w:rPr>
          <w:rFonts w:ascii="Times New Roman" w:eastAsia="Times New Roman" w:hAnsi="Times New Roman" w:cs="Times New Roman"/>
          <w:iCs/>
          <w:sz w:val="28"/>
          <w:szCs w:val="28"/>
        </w:rPr>
        <w:t>. Права и обязанности педагогического совета</w:t>
      </w:r>
    </w:p>
    <w:p w:rsidR="002C31B7" w:rsidRPr="00E04603" w:rsidRDefault="006564F1" w:rsidP="006B7D1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</w:t>
      </w:r>
    </w:p>
    <w:p w:rsidR="00E04603" w:rsidRPr="006B7D1A" w:rsidRDefault="002C31B7" w:rsidP="006B7D1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6B7D1A">
        <w:rPr>
          <w:rFonts w:ascii="Times New Roman" w:eastAsia="Times New Roman" w:hAnsi="Times New Roman" w:cs="Times New Roman"/>
          <w:iCs/>
          <w:sz w:val="28"/>
          <w:szCs w:val="28"/>
        </w:rPr>
        <w:t>.1.</w:t>
      </w:r>
      <w:r w:rsidR="00E04603" w:rsidRPr="006B7D1A">
        <w:rPr>
          <w:rFonts w:ascii="Times New Roman" w:eastAsia="Times New Roman" w:hAnsi="Times New Roman" w:cs="Times New Roman"/>
          <w:iCs/>
          <w:sz w:val="28"/>
          <w:szCs w:val="28"/>
        </w:rPr>
        <w:t>Педагогический совет имеет право:</w:t>
      </w:r>
    </w:p>
    <w:p w:rsidR="00E04603" w:rsidRP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>утверждать планы работы Учреждения;</w:t>
      </w:r>
    </w:p>
    <w:p w:rsidR="00E04603" w:rsidRP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 xml:space="preserve"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Учреждения, об охране труда, </w:t>
      </w:r>
      <w:r w:rsidRPr="00E046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здоровья и жизни, обучающихся  и другие вопросы образовательной деятельности Учреждения; </w:t>
      </w:r>
    </w:p>
    <w:p w:rsidR="00E04603" w:rsidRP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 xml:space="preserve">принимать решение о допуске </w:t>
      </w:r>
      <w:proofErr w:type="gramStart"/>
      <w:r w:rsidRPr="00E0460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04603">
        <w:rPr>
          <w:rFonts w:ascii="Times New Roman" w:hAnsi="Times New Roman" w:cs="Times New Roman"/>
          <w:bCs/>
          <w:sz w:val="28"/>
          <w:szCs w:val="28"/>
        </w:rPr>
        <w:t xml:space="preserve"> к промежуточной и годовой аттестации; </w:t>
      </w:r>
    </w:p>
    <w:p w:rsidR="00E04603" w:rsidRP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 xml:space="preserve">принимать решение о переводе обучающихся на следующий этап обучения или об оставлении их на повторный курс; </w:t>
      </w:r>
    </w:p>
    <w:p w:rsidR="00E04603" w:rsidRP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>представлять обучающихся к наложению мер дисциплинарного взыскания;</w:t>
      </w:r>
    </w:p>
    <w:p w:rsidR="00E04603" w:rsidRP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 xml:space="preserve">представлять </w:t>
      </w:r>
      <w:proofErr w:type="gramStart"/>
      <w:r w:rsidRPr="00E0460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04603">
        <w:rPr>
          <w:rFonts w:ascii="Times New Roman" w:hAnsi="Times New Roman" w:cs="Times New Roman"/>
          <w:bCs/>
          <w:sz w:val="28"/>
          <w:szCs w:val="28"/>
        </w:rPr>
        <w:t xml:space="preserve"> к поощрению и награждению за учебные достижения, а также за социально значимую деятельность в Учреждении;     </w:t>
      </w:r>
    </w:p>
    <w:p w:rsidR="00E04603" w:rsidRP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>участвовать в разработке дополнительных общеобразовательных программ Учреждения</w:t>
      </w:r>
      <w:r w:rsidR="006B7D1A">
        <w:rPr>
          <w:rFonts w:ascii="Times New Roman" w:hAnsi="Times New Roman" w:cs="Times New Roman"/>
          <w:bCs/>
          <w:sz w:val="28"/>
          <w:szCs w:val="28"/>
        </w:rPr>
        <w:t>, в том числе учебных планов, календарных учебных графиков, методических материалов и иных компонентов образовательных программ</w:t>
      </w:r>
      <w:r w:rsidRPr="00E04603">
        <w:rPr>
          <w:rFonts w:ascii="Times New Roman" w:hAnsi="Times New Roman" w:cs="Times New Roman"/>
          <w:bCs/>
          <w:sz w:val="28"/>
          <w:szCs w:val="28"/>
        </w:rPr>
        <w:t>;</w:t>
      </w:r>
    </w:p>
    <w:p w:rsidR="00E04603" w:rsidRP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>участвовать в разработке локальных нормативных актов Учреждения, регламентирующих организацию и осуществление образовательной деятельности в Учреждении.</w:t>
      </w:r>
    </w:p>
    <w:p w:rsidR="00E04603" w:rsidRP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>рассматривать вопросы аттестации и поощрения педагогов Учреждения;</w:t>
      </w:r>
    </w:p>
    <w:p w:rsidR="00E04603" w:rsidRDefault="00E04603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3">
        <w:rPr>
          <w:rFonts w:ascii="Times New Roman" w:hAnsi="Times New Roman" w:cs="Times New Roman"/>
          <w:bCs/>
          <w:sz w:val="28"/>
          <w:szCs w:val="28"/>
        </w:rPr>
        <w:t>представлять педагогов Учреждения к почетному званию "Заслуженный учитель Российской Федерации" и почетному знаку "Почетный работник общего образования Российской Федерации ".</w:t>
      </w:r>
    </w:p>
    <w:p w:rsidR="002C31B7" w:rsidRPr="00E04603" w:rsidRDefault="002C31B7" w:rsidP="002C31B7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Pr="002C31B7">
        <w:rPr>
          <w:rFonts w:ascii="Times New Roman" w:hAnsi="Times New Roman" w:cs="Times New Roman"/>
          <w:bCs/>
          <w:sz w:val="28"/>
          <w:szCs w:val="28"/>
        </w:rPr>
        <w:t>. Педаго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гический совет ответственен за </w:t>
      </w:r>
      <w:r w:rsidRPr="002C31B7">
        <w:rPr>
          <w:rFonts w:ascii="Times New Roman" w:hAnsi="Times New Roman" w:cs="Times New Roman"/>
          <w:bCs/>
          <w:sz w:val="28"/>
          <w:szCs w:val="28"/>
        </w:rPr>
        <w:t>соответствие принятых реше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ний законодательству Российской </w:t>
      </w:r>
      <w:r w:rsidRPr="002C31B7">
        <w:rPr>
          <w:rFonts w:ascii="Times New Roman" w:hAnsi="Times New Roman" w:cs="Times New Roman"/>
          <w:bCs/>
          <w:sz w:val="28"/>
          <w:szCs w:val="28"/>
        </w:rPr>
        <w:t>Федерации об об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разовании, Устава учреждения и другим нормативным актам, регулирующим образовательный процесс; за </w:t>
      </w:r>
      <w:r w:rsidRPr="002C31B7">
        <w:rPr>
          <w:rFonts w:ascii="Times New Roman" w:hAnsi="Times New Roman" w:cs="Times New Roman"/>
          <w:bCs/>
          <w:sz w:val="28"/>
          <w:szCs w:val="28"/>
        </w:rPr>
        <w:t>утверж</w:t>
      </w:r>
      <w:r>
        <w:rPr>
          <w:rFonts w:ascii="Times New Roman" w:hAnsi="Times New Roman" w:cs="Times New Roman"/>
          <w:bCs/>
          <w:sz w:val="28"/>
          <w:szCs w:val="28"/>
        </w:rPr>
        <w:t>дение образовательных программ;</w:t>
      </w:r>
    </w:p>
    <w:p w:rsidR="00E04603" w:rsidRPr="00E04603" w:rsidRDefault="002C31B7" w:rsidP="00E04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6B7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3" w:rsidRPr="00E04603">
        <w:rPr>
          <w:rFonts w:ascii="Times New Roman" w:hAnsi="Times New Roman" w:cs="Times New Roman"/>
          <w:bCs/>
          <w:sz w:val="28"/>
          <w:szCs w:val="28"/>
        </w:rPr>
        <w:t xml:space="preserve">Решения педагогического совета утверждаются приказами директора Учреждения.             </w:t>
      </w:r>
    </w:p>
    <w:p w:rsidR="006B7D1A" w:rsidRPr="002C31B7" w:rsidRDefault="006B7D1A" w:rsidP="002C31B7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30A5" w:rsidRPr="002C31B7" w:rsidRDefault="002C31B7" w:rsidP="002C31B7">
      <w:pPr>
        <w:shd w:val="clear" w:color="auto" w:fill="FFFFFF"/>
        <w:suppressAutoHyphens/>
        <w:autoSpaceDE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31B7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3230A5" w:rsidRPr="002C31B7">
        <w:rPr>
          <w:rFonts w:ascii="Times New Roman" w:hAnsi="Times New Roman" w:cs="Times New Roman"/>
          <w:bCs/>
          <w:color w:val="000000"/>
          <w:sz w:val="28"/>
          <w:szCs w:val="28"/>
        </w:rPr>
        <w:t>Регламент работы педагогического совета</w:t>
      </w:r>
    </w:p>
    <w:p w:rsidR="008476CC" w:rsidRPr="00E422BC" w:rsidRDefault="008476CC" w:rsidP="00E422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6CC" w:rsidRPr="008476CC" w:rsidRDefault="002C31B7" w:rsidP="006B7D1A">
      <w:pPr>
        <w:pStyle w:val="a5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A232D">
        <w:rPr>
          <w:rFonts w:ascii="Times New Roman" w:hAnsi="Times New Roman" w:cs="Times New Roman"/>
          <w:sz w:val="28"/>
          <w:szCs w:val="28"/>
        </w:rPr>
        <w:t xml:space="preserve"> </w:t>
      </w:r>
      <w:r w:rsidR="006B7D1A" w:rsidRPr="006B7D1A">
        <w:rPr>
          <w:rFonts w:ascii="Times New Roman" w:hAnsi="Times New Roman" w:cs="Times New Roman"/>
          <w:sz w:val="28"/>
          <w:szCs w:val="28"/>
        </w:rPr>
        <w:t>Педагогический совет  собирается не реже четырех раз в г</w:t>
      </w:r>
      <w:r w:rsidR="006B7D1A">
        <w:rPr>
          <w:rFonts w:ascii="Times New Roman" w:hAnsi="Times New Roman" w:cs="Times New Roman"/>
          <w:sz w:val="28"/>
          <w:szCs w:val="28"/>
        </w:rPr>
        <w:t xml:space="preserve">од </w:t>
      </w:r>
      <w:r w:rsidR="000A232D">
        <w:rPr>
          <w:rFonts w:ascii="Times New Roman" w:hAnsi="Times New Roman" w:cs="Times New Roman"/>
          <w:sz w:val="28"/>
          <w:szCs w:val="28"/>
        </w:rPr>
        <w:t>или при необходимости</w:t>
      </w:r>
      <w:r w:rsidR="008476CC">
        <w:rPr>
          <w:rFonts w:ascii="Times New Roman" w:hAnsi="Times New Roman" w:cs="Times New Roman"/>
          <w:sz w:val="28"/>
          <w:szCs w:val="28"/>
        </w:rPr>
        <w:t xml:space="preserve">, </w:t>
      </w:r>
      <w:r w:rsidR="008476CC" w:rsidRPr="008476CC">
        <w:rPr>
          <w:rFonts w:ascii="Times New Roman" w:hAnsi="Times New Roman" w:cs="Times New Roman"/>
          <w:sz w:val="28"/>
          <w:szCs w:val="28"/>
        </w:rPr>
        <w:t>для рассмотрения основных</w:t>
      </w:r>
      <w:r w:rsidR="008476CC">
        <w:rPr>
          <w:rFonts w:ascii="Times New Roman" w:hAnsi="Times New Roman" w:cs="Times New Roman"/>
          <w:sz w:val="28"/>
          <w:szCs w:val="28"/>
        </w:rPr>
        <w:t xml:space="preserve"> и текущих </w:t>
      </w:r>
      <w:r w:rsidR="008476CC" w:rsidRPr="008476CC">
        <w:rPr>
          <w:rFonts w:ascii="Times New Roman" w:hAnsi="Times New Roman" w:cs="Times New Roman"/>
          <w:sz w:val="28"/>
          <w:szCs w:val="28"/>
        </w:rPr>
        <w:t xml:space="preserve"> вопросов образовательного процесса</w:t>
      </w:r>
      <w:r w:rsidR="000A232D">
        <w:rPr>
          <w:rFonts w:ascii="Times New Roman" w:hAnsi="Times New Roman" w:cs="Times New Roman"/>
          <w:sz w:val="28"/>
          <w:szCs w:val="28"/>
        </w:rPr>
        <w:t>.</w:t>
      </w:r>
    </w:p>
    <w:p w:rsidR="000A232D" w:rsidRPr="006B7D1A" w:rsidRDefault="002C31B7" w:rsidP="006B7D1A">
      <w:pPr>
        <w:shd w:val="clear" w:color="auto" w:fill="FFFFFF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A232D">
        <w:rPr>
          <w:rFonts w:ascii="Times New Roman" w:hAnsi="Times New Roman" w:cs="Times New Roman"/>
          <w:sz w:val="28"/>
          <w:szCs w:val="28"/>
        </w:rPr>
        <w:t xml:space="preserve"> </w:t>
      </w:r>
      <w:r w:rsidR="00590256">
        <w:rPr>
          <w:rFonts w:ascii="Times New Roman" w:hAnsi="Times New Roman" w:cs="Times New Roman"/>
          <w:sz w:val="28"/>
          <w:szCs w:val="28"/>
        </w:rPr>
        <w:t>Решения П</w:t>
      </w:r>
      <w:r w:rsidR="003F576B" w:rsidRPr="00BD4E56">
        <w:rPr>
          <w:rFonts w:ascii="Times New Roman" w:hAnsi="Times New Roman" w:cs="Times New Roman"/>
          <w:sz w:val="28"/>
          <w:szCs w:val="28"/>
        </w:rPr>
        <w:t>едагогического совета принимаются большинством голосов при наличии на заседании не менее двух третей его членов</w:t>
      </w:r>
      <w:r w:rsidR="00CA6E69">
        <w:rPr>
          <w:rFonts w:ascii="Times New Roman" w:hAnsi="Times New Roman" w:cs="Times New Roman"/>
          <w:sz w:val="28"/>
          <w:szCs w:val="28"/>
        </w:rPr>
        <w:t>.</w:t>
      </w:r>
      <w:r w:rsidR="003F576B" w:rsidRPr="00BD4E56">
        <w:rPr>
          <w:rFonts w:ascii="Times New Roman" w:hAnsi="Times New Roman" w:cs="Times New Roman"/>
          <w:sz w:val="28"/>
          <w:szCs w:val="28"/>
        </w:rPr>
        <w:t xml:space="preserve"> При равном количестве голосов решающим является голос предс</w:t>
      </w:r>
      <w:r w:rsidR="00A00B29">
        <w:rPr>
          <w:rFonts w:ascii="Times New Roman" w:hAnsi="Times New Roman" w:cs="Times New Roman"/>
          <w:sz w:val="28"/>
          <w:szCs w:val="28"/>
        </w:rPr>
        <w:t>едателя Педагогического совета.</w:t>
      </w:r>
    </w:p>
    <w:p w:rsidR="003230A5" w:rsidRPr="009C3E3D" w:rsidRDefault="002C31B7" w:rsidP="008C07E2">
      <w:pPr>
        <w:shd w:val="clear" w:color="auto" w:fill="FFFFFF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F576B" w:rsidRPr="00BD4E56">
        <w:rPr>
          <w:rFonts w:ascii="Times New Roman" w:hAnsi="Times New Roman" w:cs="Times New Roman"/>
          <w:sz w:val="28"/>
          <w:szCs w:val="28"/>
        </w:rPr>
        <w:t>Организацию выполнения решений Педагогического совета осущес</w:t>
      </w:r>
      <w:r w:rsidR="009C3E3D">
        <w:rPr>
          <w:rFonts w:ascii="Times New Roman" w:hAnsi="Times New Roman" w:cs="Times New Roman"/>
          <w:sz w:val="28"/>
          <w:szCs w:val="28"/>
        </w:rPr>
        <w:t>твляет директор Учреждения</w:t>
      </w:r>
      <w:r w:rsidR="003F576B" w:rsidRPr="00BD4E56">
        <w:rPr>
          <w:rFonts w:ascii="Times New Roman" w:hAnsi="Times New Roman" w:cs="Times New Roman"/>
          <w:sz w:val="28"/>
          <w:szCs w:val="28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3230A5" w:rsidRPr="003230A5" w:rsidRDefault="000A232D" w:rsidP="000A232D">
      <w:pPr>
        <w:shd w:val="clear" w:color="auto" w:fill="FFFFFF"/>
        <w:tabs>
          <w:tab w:val="left" w:pos="612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2C31B7">
        <w:rPr>
          <w:rFonts w:ascii="Times New Roman" w:hAnsi="Times New Roman" w:cs="Times New Roman"/>
          <w:bCs/>
          <w:color w:val="000000"/>
          <w:sz w:val="28"/>
          <w:szCs w:val="28"/>
        </w:rPr>
        <w:t>4.4.</w:t>
      </w:r>
      <w:r w:rsidR="00590256">
        <w:rPr>
          <w:rFonts w:ascii="Times New Roman" w:hAnsi="Times New Roman" w:cs="Times New Roman"/>
          <w:color w:val="000000"/>
          <w:sz w:val="28"/>
          <w:szCs w:val="28"/>
        </w:rPr>
        <w:t>Заседания и решения П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едагогического совета протоколируются. Протоко</w:t>
      </w:r>
      <w:r w:rsidR="00590256">
        <w:rPr>
          <w:rFonts w:ascii="Times New Roman" w:hAnsi="Times New Roman" w:cs="Times New Roman"/>
          <w:color w:val="000000"/>
          <w:sz w:val="28"/>
          <w:szCs w:val="28"/>
        </w:rPr>
        <w:t>лы подписываются председателем П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едагогического совета и 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секретарем.</w:t>
      </w:r>
      <w:r w:rsidR="00AF6530" w:rsidRPr="00AF6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530">
        <w:rPr>
          <w:rFonts w:ascii="Times New Roman" w:hAnsi="Times New Roman" w:cs="Times New Roman"/>
          <w:color w:val="000000"/>
          <w:sz w:val="28"/>
          <w:szCs w:val="28"/>
        </w:rPr>
        <w:t>Решения  П</w:t>
      </w:r>
      <w:r w:rsidR="00AF6530" w:rsidRPr="00BE4E7D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="00AF6530">
        <w:rPr>
          <w:rFonts w:ascii="Times New Roman" w:hAnsi="Times New Roman" w:cs="Times New Roman"/>
          <w:color w:val="000000"/>
          <w:sz w:val="28"/>
          <w:szCs w:val="28"/>
        </w:rPr>
        <w:t xml:space="preserve">агогического </w:t>
      </w:r>
      <w:r w:rsidR="00AF6530" w:rsidRPr="00BE4E7D">
        <w:rPr>
          <w:rFonts w:ascii="Times New Roman" w:hAnsi="Times New Roman" w:cs="Times New Roman"/>
          <w:color w:val="000000"/>
          <w:sz w:val="28"/>
          <w:szCs w:val="28"/>
        </w:rPr>
        <w:t>совета утверж</w:t>
      </w:r>
      <w:r w:rsidR="00AF6530">
        <w:rPr>
          <w:rFonts w:ascii="Times New Roman" w:hAnsi="Times New Roman" w:cs="Times New Roman"/>
          <w:color w:val="000000"/>
          <w:sz w:val="28"/>
          <w:szCs w:val="28"/>
        </w:rPr>
        <w:t>даются приказами директора Учреждения</w:t>
      </w:r>
      <w:r w:rsidR="00AF6530" w:rsidRPr="00BE4E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530" w:rsidRPr="00A87FD5" w:rsidRDefault="000A232D" w:rsidP="000A232D">
      <w:pPr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1B7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Протоколы заседаний и </w:t>
      </w:r>
      <w:r w:rsidR="009C3E3D">
        <w:rPr>
          <w:rFonts w:ascii="Times New Roman" w:hAnsi="Times New Roman" w:cs="Times New Roman"/>
          <w:color w:val="000000"/>
          <w:sz w:val="28"/>
          <w:szCs w:val="28"/>
        </w:rPr>
        <w:t xml:space="preserve">решений хранятся в </w:t>
      </w:r>
      <w:r w:rsidR="00E422BC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1B7" w:rsidRPr="002C31B7" w:rsidRDefault="000A232D" w:rsidP="002C31B7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4C2" w:rsidRPr="00A87FD5" w:rsidRDefault="00E422BC" w:rsidP="003230A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87FD5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  <w:r w:rsidR="00C544C2" w:rsidRPr="00A87FD5">
        <w:rPr>
          <w:rFonts w:ascii="Times New Roman" w:eastAsia="Times New Roman" w:hAnsi="Times New Roman" w:cs="Times New Roman"/>
          <w:b/>
          <w:iCs/>
          <w:sz w:val="28"/>
          <w:szCs w:val="28"/>
        </w:rPr>
        <w:t>. Срок действия Положения</w:t>
      </w:r>
    </w:p>
    <w:p w:rsidR="00C544C2" w:rsidRPr="003230A5" w:rsidRDefault="00C544C2" w:rsidP="003230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30A5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3230A5" w:rsidRDefault="00E422BC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</w:rPr>
        <w:t>.1.</w:t>
      </w:r>
      <w:r w:rsidR="00525A53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Срок </w:t>
      </w:r>
      <w:r w:rsidR="008C07E2">
        <w:rPr>
          <w:rFonts w:ascii="Times New Roman" w:eastAsia="Times New Roman" w:hAnsi="Times New Roman" w:cs="Times New Roman"/>
          <w:iCs/>
          <w:sz w:val="28"/>
          <w:szCs w:val="28"/>
        </w:rPr>
        <w:t>действия П</w:t>
      </w:r>
      <w:r w:rsidR="00754A57" w:rsidRPr="003230A5">
        <w:rPr>
          <w:rFonts w:ascii="Times New Roman" w:eastAsia="Times New Roman" w:hAnsi="Times New Roman" w:cs="Times New Roman"/>
          <w:iCs/>
          <w:sz w:val="28"/>
          <w:szCs w:val="28"/>
        </w:rPr>
        <w:t>оложения не ограничен.</w:t>
      </w:r>
    </w:p>
    <w:p w:rsidR="0003243B" w:rsidRDefault="00E422BC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7B618B">
        <w:rPr>
          <w:rFonts w:ascii="Times New Roman" w:eastAsia="Times New Roman" w:hAnsi="Times New Roman" w:cs="Times New Roman"/>
          <w:iCs/>
          <w:sz w:val="28"/>
          <w:szCs w:val="28"/>
        </w:rPr>
        <w:t xml:space="preserve">.2. </w:t>
      </w:r>
      <w:r w:rsidR="002C31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</w:rPr>
        <w:t>При изменении нормативно-правовых документов, регламентирую</w:t>
      </w:r>
      <w:r w:rsidR="008C07E2">
        <w:rPr>
          <w:rFonts w:ascii="Times New Roman" w:eastAsia="Times New Roman" w:hAnsi="Times New Roman" w:cs="Times New Roman"/>
          <w:iCs/>
          <w:sz w:val="28"/>
          <w:szCs w:val="28"/>
        </w:rPr>
        <w:t>щих деятельность Учреждения, в П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</w:rPr>
        <w:t xml:space="preserve">оложение вносятся </w:t>
      </w:r>
      <w:r w:rsidR="0003243B" w:rsidRPr="003230A5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соответствующие 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</w:rPr>
        <w:t>изменения</w:t>
      </w:r>
      <w:r w:rsidR="008C07E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C544C2" w:rsidRPr="003230A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2C31B7" w:rsidRDefault="002C31B7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5.3.  Текст настоящего положения должен быть размещен на официальном сайте Учреждения</w:t>
      </w:r>
    </w:p>
    <w:p w:rsidR="008C07E2" w:rsidRPr="003230A5" w:rsidRDefault="008C07E2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8C07E2" w:rsidRPr="003230A5" w:rsidSect="008C07E2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66" w:rsidRDefault="00790F66" w:rsidP="003230A5">
      <w:pPr>
        <w:spacing w:after="0" w:line="240" w:lineRule="auto"/>
      </w:pPr>
      <w:r>
        <w:separator/>
      </w:r>
    </w:p>
  </w:endnote>
  <w:endnote w:type="continuationSeparator" w:id="0">
    <w:p w:rsidR="00790F66" w:rsidRDefault="00790F66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66" w:rsidRDefault="00790F66" w:rsidP="003230A5">
      <w:pPr>
        <w:spacing w:after="0" w:line="240" w:lineRule="auto"/>
      </w:pPr>
      <w:r>
        <w:separator/>
      </w:r>
    </w:p>
  </w:footnote>
  <w:footnote w:type="continuationSeparator" w:id="0">
    <w:p w:rsidR="00790F66" w:rsidRDefault="00790F66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38" w:rsidRDefault="004D7038" w:rsidP="002C31B7">
    <w:pPr>
      <w:pStyle w:val="ab"/>
    </w:pPr>
  </w:p>
  <w:p w:rsidR="004D7038" w:rsidRDefault="004D70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4"/>
    <w:rsid w:val="0002032B"/>
    <w:rsid w:val="0003243B"/>
    <w:rsid w:val="00045B5B"/>
    <w:rsid w:val="000A232D"/>
    <w:rsid w:val="000B1B9F"/>
    <w:rsid w:val="0013019F"/>
    <w:rsid w:val="001351A2"/>
    <w:rsid w:val="00137F09"/>
    <w:rsid w:val="00177EAE"/>
    <w:rsid w:val="00227C74"/>
    <w:rsid w:val="00255CF0"/>
    <w:rsid w:val="0026263A"/>
    <w:rsid w:val="00265944"/>
    <w:rsid w:val="002C31B7"/>
    <w:rsid w:val="00322ECD"/>
    <w:rsid w:val="003230A5"/>
    <w:rsid w:val="0036402F"/>
    <w:rsid w:val="0038445D"/>
    <w:rsid w:val="003A6C2E"/>
    <w:rsid w:val="003D0BAC"/>
    <w:rsid w:val="003F576B"/>
    <w:rsid w:val="003F652E"/>
    <w:rsid w:val="00435F76"/>
    <w:rsid w:val="00441A29"/>
    <w:rsid w:val="004B4AC3"/>
    <w:rsid w:val="004C5860"/>
    <w:rsid w:val="004D7038"/>
    <w:rsid w:val="00525A53"/>
    <w:rsid w:val="00554EDE"/>
    <w:rsid w:val="00560C8D"/>
    <w:rsid w:val="00590256"/>
    <w:rsid w:val="005A3201"/>
    <w:rsid w:val="005B7594"/>
    <w:rsid w:val="005F2C36"/>
    <w:rsid w:val="005F422C"/>
    <w:rsid w:val="00640906"/>
    <w:rsid w:val="006564F1"/>
    <w:rsid w:val="006857EC"/>
    <w:rsid w:val="00690290"/>
    <w:rsid w:val="006B7D1A"/>
    <w:rsid w:val="007028F3"/>
    <w:rsid w:val="007272B8"/>
    <w:rsid w:val="00754A57"/>
    <w:rsid w:val="00782A62"/>
    <w:rsid w:val="00790F66"/>
    <w:rsid w:val="00795789"/>
    <w:rsid w:val="007B3415"/>
    <w:rsid w:val="007B52E5"/>
    <w:rsid w:val="007B618B"/>
    <w:rsid w:val="008476CC"/>
    <w:rsid w:val="008C07E2"/>
    <w:rsid w:val="008E04C5"/>
    <w:rsid w:val="00910FA2"/>
    <w:rsid w:val="00930461"/>
    <w:rsid w:val="00940DF3"/>
    <w:rsid w:val="00941D03"/>
    <w:rsid w:val="00951BD1"/>
    <w:rsid w:val="009813A9"/>
    <w:rsid w:val="009822EF"/>
    <w:rsid w:val="009C3E3D"/>
    <w:rsid w:val="009F739B"/>
    <w:rsid w:val="00A00B29"/>
    <w:rsid w:val="00A14D3F"/>
    <w:rsid w:val="00A22554"/>
    <w:rsid w:val="00A413AA"/>
    <w:rsid w:val="00A50A58"/>
    <w:rsid w:val="00A63A9B"/>
    <w:rsid w:val="00A87FD5"/>
    <w:rsid w:val="00AA2A17"/>
    <w:rsid w:val="00AF2363"/>
    <w:rsid w:val="00AF6530"/>
    <w:rsid w:val="00B074FF"/>
    <w:rsid w:val="00B30957"/>
    <w:rsid w:val="00BB2498"/>
    <w:rsid w:val="00BD4E56"/>
    <w:rsid w:val="00BF01C9"/>
    <w:rsid w:val="00C05B26"/>
    <w:rsid w:val="00C15DA5"/>
    <w:rsid w:val="00C17CD1"/>
    <w:rsid w:val="00C27A52"/>
    <w:rsid w:val="00C44735"/>
    <w:rsid w:val="00C544C2"/>
    <w:rsid w:val="00C70DCD"/>
    <w:rsid w:val="00CA0F37"/>
    <w:rsid w:val="00CA6E69"/>
    <w:rsid w:val="00CB3E14"/>
    <w:rsid w:val="00CD07A3"/>
    <w:rsid w:val="00D67A12"/>
    <w:rsid w:val="00D75999"/>
    <w:rsid w:val="00DB4DE3"/>
    <w:rsid w:val="00E04603"/>
    <w:rsid w:val="00E14654"/>
    <w:rsid w:val="00E24800"/>
    <w:rsid w:val="00E422BC"/>
    <w:rsid w:val="00E64E00"/>
    <w:rsid w:val="00E879B8"/>
    <w:rsid w:val="00E920EC"/>
    <w:rsid w:val="00EB27D4"/>
    <w:rsid w:val="00EE6E1C"/>
    <w:rsid w:val="00F434B3"/>
    <w:rsid w:val="00F7105A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038"/>
  </w:style>
  <w:style w:type="paragraph" w:styleId="ad">
    <w:name w:val="footer"/>
    <w:basedOn w:val="a"/>
    <w:link w:val="ae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7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038"/>
  </w:style>
  <w:style w:type="paragraph" w:styleId="ad">
    <w:name w:val="footer"/>
    <w:basedOn w:val="a"/>
    <w:link w:val="ae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F713C-1CC0-43EC-AB6E-57A9D2F3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4</cp:revision>
  <cp:lastPrinted>2019-03-01T11:49:00Z</cp:lastPrinted>
  <dcterms:created xsi:type="dcterms:W3CDTF">2019-03-01T11:57:00Z</dcterms:created>
  <dcterms:modified xsi:type="dcterms:W3CDTF">2019-03-01T12:23:00Z</dcterms:modified>
</cp:coreProperties>
</file>